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3449F9C4" w:rsidR="00273D0B" w:rsidRPr="00DC2F5E" w:rsidRDefault="00273D0B" w:rsidP="00DC2F5E">
      <w:pPr>
        <w:ind w:firstLine="567"/>
        <w:jc w:val="both"/>
        <w:rPr>
          <w:sz w:val="28"/>
          <w:szCs w:val="28"/>
        </w:rPr>
      </w:pPr>
      <w:r w:rsidRPr="00DC2F5E">
        <w:rPr>
          <w:sz w:val="28"/>
          <w:szCs w:val="28"/>
        </w:rPr>
        <w:t>Письмо №</w:t>
      </w:r>
      <w:r w:rsidR="000F72B4" w:rsidRPr="00DC2F5E">
        <w:rPr>
          <w:sz w:val="28"/>
          <w:szCs w:val="28"/>
        </w:rPr>
        <w:t>3</w:t>
      </w:r>
      <w:r w:rsidR="00DC2F5E" w:rsidRPr="00DC2F5E">
        <w:rPr>
          <w:sz w:val="28"/>
          <w:szCs w:val="28"/>
        </w:rPr>
        <w:t>71</w:t>
      </w:r>
      <w:r w:rsidR="00A54772" w:rsidRPr="00DC2F5E">
        <w:rPr>
          <w:sz w:val="28"/>
          <w:szCs w:val="28"/>
        </w:rPr>
        <w:t xml:space="preserve"> </w:t>
      </w:r>
      <w:r w:rsidRPr="00DC2F5E">
        <w:rPr>
          <w:sz w:val="28"/>
          <w:szCs w:val="28"/>
        </w:rPr>
        <w:t xml:space="preserve">от </w:t>
      </w:r>
      <w:r w:rsidR="00567829" w:rsidRPr="00DC2F5E">
        <w:rPr>
          <w:sz w:val="28"/>
          <w:szCs w:val="28"/>
        </w:rPr>
        <w:t>2</w:t>
      </w:r>
      <w:r w:rsidR="00C04638" w:rsidRPr="00DC2F5E">
        <w:rPr>
          <w:sz w:val="28"/>
          <w:szCs w:val="28"/>
        </w:rPr>
        <w:t>4</w:t>
      </w:r>
      <w:r w:rsidR="00EA66AE" w:rsidRPr="00DC2F5E">
        <w:rPr>
          <w:sz w:val="28"/>
          <w:szCs w:val="28"/>
        </w:rPr>
        <w:t xml:space="preserve"> марта</w:t>
      </w:r>
      <w:r w:rsidRPr="00DC2F5E">
        <w:rPr>
          <w:sz w:val="28"/>
          <w:szCs w:val="28"/>
        </w:rPr>
        <w:t xml:space="preserve"> 202</w:t>
      </w:r>
      <w:r w:rsidR="00BD6685" w:rsidRPr="00DC2F5E">
        <w:rPr>
          <w:sz w:val="28"/>
          <w:szCs w:val="28"/>
        </w:rPr>
        <w:t>6</w:t>
      </w:r>
      <w:r w:rsidRPr="00DC2F5E">
        <w:rPr>
          <w:sz w:val="28"/>
          <w:szCs w:val="28"/>
        </w:rPr>
        <w:t xml:space="preserve"> года</w:t>
      </w:r>
    </w:p>
    <w:p w14:paraId="7C77C9EF" w14:textId="77777777" w:rsidR="00273D0B" w:rsidRPr="00DC2F5E" w:rsidRDefault="00273D0B" w:rsidP="00DC2F5E">
      <w:pPr>
        <w:ind w:firstLine="567"/>
        <w:jc w:val="both"/>
        <w:rPr>
          <w:sz w:val="28"/>
          <w:szCs w:val="28"/>
        </w:rPr>
      </w:pPr>
    </w:p>
    <w:p w14:paraId="769E24AE" w14:textId="1BA38F34" w:rsidR="002B42CA" w:rsidRPr="00DC2F5E" w:rsidRDefault="00B60A3A" w:rsidP="00DC2F5E">
      <w:pPr>
        <w:ind w:firstLine="567"/>
        <w:rPr>
          <w:rStyle w:val="fontstyle01"/>
          <w:rFonts w:ascii="Times New Roman" w:hAnsi="Times New Roman"/>
          <w:b/>
          <w:color w:val="002060"/>
        </w:rPr>
      </w:pPr>
      <w:r w:rsidRPr="00DC2F5E">
        <w:rPr>
          <w:rStyle w:val="fontstyle01"/>
          <w:rFonts w:ascii="Times New Roman" w:hAnsi="Times New Roman"/>
          <w:b/>
          <w:color w:val="002060"/>
        </w:rPr>
        <w:t xml:space="preserve">  </w:t>
      </w:r>
      <w:bookmarkStart w:id="0" w:name="_GoBack"/>
      <w:r w:rsidR="00DC2F5E">
        <w:rPr>
          <w:rStyle w:val="fontstyle01"/>
          <w:rFonts w:ascii="Times New Roman" w:hAnsi="Times New Roman"/>
          <w:b/>
          <w:color w:val="002060"/>
        </w:rPr>
        <w:t>О</w:t>
      </w:r>
      <w:r w:rsidRPr="00DC2F5E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DC2F5E" w:rsidRPr="00DC2F5E">
        <w:rPr>
          <w:rStyle w:val="fontstyle01"/>
          <w:rFonts w:ascii="Times New Roman" w:hAnsi="Times New Roman"/>
          <w:b/>
          <w:color w:val="002060"/>
        </w:rPr>
        <w:t>I Всероссийск</w:t>
      </w:r>
      <w:r w:rsidR="00DC2F5E">
        <w:rPr>
          <w:rStyle w:val="fontstyle01"/>
          <w:rFonts w:ascii="Times New Roman" w:hAnsi="Times New Roman"/>
          <w:b/>
          <w:color w:val="002060"/>
        </w:rPr>
        <w:t>ом</w:t>
      </w:r>
      <w:r w:rsidR="00DC2F5E" w:rsidRPr="00DC2F5E">
        <w:rPr>
          <w:rStyle w:val="fontstyle01"/>
          <w:rFonts w:ascii="Times New Roman" w:hAnsi="Times New Roman"/>
          <w:b/>
          <w:color w:val="002060"/>
        </w:rPr>
        <w:t xml:space="preserve"> онлайн-семинар</w:t>
      </w:r>
      <w:r w:rsidR="00DC2F5E">
        <w:rPr>
          <w:rStyle w:val="fontstyle01"/>
          <w:rFonts w:ascii="Times New Roman" w:hAnsi="Times New Roman"/>
          <w:b/>
          <w:color w:val="002060"/>
        </w:rPr>
        <w:t>е</w:t>
      </w:r>
      <w:r w:rsidR="00DC2F5E" w:rsidRPr="00DC2F5E">
        <w:rPr>
          <w:rStyle w:val="fontstyle01"/>
          <w:rFonts w:ascii="Times New Roman" w:hAnsi="Times New Roman"/>
          <w:b/>
          <w:color w:val="002060"/>
        </w:rPr>
        <w:t xml:space="preserve"> учителей</w:t>
      </w:r>
      <w:r w:rsidR="00DC2F5E">
        <w:rPr>
          <w:rStyle w:val="fontstyle01"/>
          <w:rFonts w:ascii="Times New Roman" w:hAnsi="Times New Roman"/>
          <w:b/>
          <w:color w:val="002060"/>
        </w:rPr>
        <w:t xml:space="preserve"> математики</w:t>
      </w:r>
    </w:p>
    <w:bookmarkEnd w:id="0"/>
    <w:p w14:paraId="5188B857" w14:textId="77777777" w:rsidR="002A67CC" w:rsidRPr="00DC2F5E" w:rsidRDefault="002A67CC" w:rsidP="00DC2F5E">
      <w:pPr>
        <w:ind w:firstLine="567"/>
        <w:rPr>
          <w:rStyle w:val="fontstyle01"/>
          <w:rFonts w:ascii="Times New Roman" w:hAnsi="Times New Roman"/>
          <w:b/>
          <w:color w:val="002060"/>
        </w:rPr>
      </w:pPr>
    </w:p>
    <w:p w14:paraId="4F6176EB" w14:textId="2D574A1B" w:rsidR="00EB52FB" w:rsidRPr="00DC2F5E" w:rsidRDefault="00943D6F" w:rsidP="00DC2F5E">
      <w:pPr>
        <w:ind w:firstLine="567"/>
        <w:jc w:val="right"/>
        <w:rPr>
          <w:sz w:val="28"/>
          <w:szCs w:val="28"/>
        </w:rPr>
      </w:pPr>
      <w:r w:rsidRPr="00DC2F5E">
        <w:rPr>
          <w:sz w:val="28"/>
          <w:szCs w:val="28"/>
        </w:rPr>
        <w:t xml:space="preserve">Руководителям </w:t>
      </w:r>
      <w:r w:rsidR="00567829" w:rsidRPr="00DC2F5E">
        <w:rPr>
          <w:sz w:val="28"/>
          <w:szCs w:val="28"/>
        </w:rPr>
        <w:t>ОО</w:t>
      </w:r>
    </w:p>
    <w:p w14:paraId="08C2CB2C" w14:textId="77777777" w:rsidR="00C04638" w:rsidRPr="00DC2F5E" w:rsidRDefault="00C04638" w:rsidP="00DC2F5E">
      <w:pPr>
        <w:ind w:firstLine="567"/>
        <w:jc w:val="right"/>
        <w:rPr>
          <w:sz w:val="28"/>
          <w:szCs w:val="28"/>
        </w:rPr>
      </w:pPr>
    </w:p>
    <w:p w14:paraId="78452F08" w14:textId="77777777" w:rsidR="00DC2F5E" w:rsidRPr="00DC2F5E" w:rsidRDefault="00DE4703" w:rsidP="00DC2F5E">
      <w:pPr>
        <w:ind w:right="-1" w:firstLine="567"/>
        <w:jc w:val="both"/>
        <w:rPr>
          <w:rStyle w:val="fontstyle01"/>
          <w:rFonts w:ascii="Times New Roman" w:hAnsi="Times New Roman"/>
        </w:rPr>
      </w:pPr>
      <w:r w:rsidRPr="00DC2F5E">
        <w:rPr>
          <w:sz w:val="28"/>
          <w:szCs w:val="28"/>
        </w:rPr>
        <w:t>В</w:t>
      </w:r>
      <w:r w:rsidR="00DC2F5E" w:rsidRPr="00DC2F5E">
        <w:rPr>
          <w:sz w:val="28"/>
          <w:szCs w:val="28"/>
        </w:rPr>
        <w:t xml:space="preserve"> соответствии с письмом ООО «Яндекс» от 10.03.2026 № 02/03-26, </w:t>
      </w:r>
      <w:r w:rsidRPr="00DC2F5E">
        <w:rPr>
          <w:sz w:val="28"/>
          <w:szCs w:val="28"/>
        </w:rPr>
        <w:t xml:space="preserve">с письмом </w:t>
      </w:r>
      <w:r w:rsidR="00C04638" w:rsidRPr="00DC2F5E">
        <w:rPr>
          <w:color w:val="000000"/>
          <w:sz w:val="28"/>
          <w:szCs w:val="28"/>
        </w:rPr>
        <w:t>Министерств</w:t>
      </w:r>
      <w:r w:rsidR="002A67CC" w:rsidRPr="00DC2F5E">
        <w:rPr>
          <w:color w:val="000000"/>
          <w:sz w:val="28"/>
          <w:szCs w:val="28"/>
        </w:rPr>
        <w:t>а</w:t>
      </w:r>
      <w:r w:rsidR="00C04638" w:rsidRPr="00DC2F5E">
        <w:rPr>
          <w:color w:val="000000"/>
          <w:sz w:val="28"/>
          <w:szCs w:val="28"/>
        </w:rPr>
        <w:t xml:space="preserve"> образования и науки Республики Дагестан </w:t>
      </w:r>
      <w:r w:rsidRPr="00DC2F5E">
        <w:rPr>
          <w:sz w:val="28"/>
          <w:szCs w:val="28"/>
        </w:rPr>
        <w:t>№</w:t>
      </w:r>
      <w:r w:rsidR="00C04638" w:rsidRPr="00DC2F5E">
        <w:rPr>
          <w:sz w:val="28"/>
          <w:szCs w:val="28"/>
        </w:rPr>
        <w:t>06-4</w:t>
      </w:r>
      <w:r w:rsidR="002A67CC" w:rsidRPr="00DC2F5E">
        <w:rPr>
          <w:sz w:val="28"/>
          <w:szCs w:val="28"/>
        </w:rPr>
        <w:t>5</w:t>
      </w:r>
      <w:r w:rsidR="00DC2F5E" w:rsidRPr="00DC2F5E">
        <w:rPr>
          <w:sz w:val="28"/>
          <w:szCs w:val="28"/>
        </w:rPr>
        <w:t>60</w:t>
      </w:r>
      <w:r w:rsidR="00C04638" w:rsidRPr="00DC2F5E">
        <w:rPr>
          <w:sz w:val="28"/>
          <w:szCs w:val="28"/>
        </w:rPr>
        <w:t>/</w:t>
      </w:r>
      <w:r w:rsidR="002A67CC" w:rsidRPr="00DC2F5E">
        <w:rPr>
          <w:sz w:val="28"/>
          <w:szCs w:val="28"/>
        </w:rPr>
        <w:t>13</w:t>
      </w:r>
      <w:r w:rsidR="00C04638" w:rsidRPr="00DC2F5E">
        <w:rPr>
          <w:sz w:val="28"/>
          <w:szCs w:val="28"/>
        </w:rPr>
        <w:t>-18/26</w:t>
      </w:r>
      <w:r w:rsidRPr="00DC2F5E">
        <w:rPr>
          <w:sz w:val="28"/>
          <w:szCs w:val="28"/>
        </w:rPr>
        <w:t xml:space="preserve"> от 2</w:t>
      </w:r>
      <w:r w:rsidR="002A67CC" w:rsidRPr="00DC2F5E">
        <w:rPr>
          <w:sz w:val="28"/>
          <w:szCs w:val="28"/>
        </w:rPr>
        <w:t>4</w:t>
      </w:r>
      <w:r w:rsidRPr="00DC2F5E">
        <w:rPr>
          <w:sz w:val="28"/>
          <w:szCs w:val="28"/>
        </w:rPr>
        <w:t xml:space="preserve">.03.2026г. </w:t>
      </w:r>
      <w:r w:rsidR="00E81C90" w:rsidRPr="00DC2F5E">
        <w:rPr>
          <w:sz w:val="28"/>
          <w:szCs w:val="28"/>
        </w:rPr>
        <w:t xml:space="preserve">МКУ «Управление образования» </w:t>
      </w:r>
      <w:r w:rsidR="00DC2F5E" w:rsidRPr="00DC2F5E">
        <w:rPr>
          <w:rStyle w:val="fontstyle01"/>
          <w:rFonts w:ascii="Times New Roman" w:hAnsi="Times New Roman"/>
        </w:rPr>
        <w:t>сообщает, что</w:t>
      </w:r>
      <w:r w:rsidR="00DC2F5E" w:rsidRPr="00DC2F5E">
        <w:rPr>
          <w:rStyle w:val="fontstyle01"/>
          <w:rFonts w:ascii="Times New Roman" w:hAnsi="Times New Roman"/>
        </w:rPr>
        <w:t xml:space="preserve"> </w:t>
      </w:r>
      <w:r w:rsidR="00DC2F5E" w:rsidRPr="00DC2F5E">
        <w:rPr>
          <w:rStyle w:val="fontstyle01"/>
          <w:rFonts w:ascii="Times New Roman" w:hAnsi="Times New Roman"/>
        </w:rPr>
        <w:t>31.03.2026 образовательная платформа «Яндекс Учебник»</w:t>
      </w:r>
      <w:r w:rsidR="00DC2F5E" w:rsidRPr="00DC2F5E">
        <w:rPr>
          <w:rStyle w:val="fontstyle01"/>
          <w:rFonts w:ascii="Times New Roman" w:hAnsi="Times New Roman"/>
        </w:rPr>
        <w:t xml:space="preserve"> </w:t>
      </w:r>
      <w:r w:rsidR="00DC2F5E" w:rsidRPr="00DC2F5E">
        <w:rPr>
          <w:rStyle w:val="fontstyle01"/>
          <w:rFonts w:ascii="Times New Roman" w:hAnsi="Times New Roman"/>
        </w:rPr>
        <w:t>(education.yandex.ru/) в целях повышения качества естественно-научного</w:t>
      </w:r>
      <w:r w:rsidR="00DC2F5E" w:rsidRPr="00DC2F5E">
        <w:rPr>
          <w:rStyle w:val="fontstyle01"/>
          <w:rFonts w:ascii="Times New Roman" w:hAnsi="Times New Roman"/>
        </w:rPr>
        <w:t xml:space="preserve"> </w:t>
      </w:r>
      <w:r w:rsidR="00DC2F5E" w:rsidRPr="00DC2F5E">
        <w:rPr>
          <w:rStyle w:val="fontstyle01"/>
          <w:rFonts w:ascii="Times New Roman" w:hAnsi="Times New Roman"/>
        </w:rPr>
        <w:t>образования организует I Всероссийский онлайн-семинар учителей</w:t>
      </w:r>
      <w:r w:rsidR="00DC2F5E" w:rsidRPr="00DC2F5E">
        <w:rPr>
          <w:color w:val="000000"/>
          <w:sz w:val="28"/>
          <w:szCs w:val="28"/>
        </w:rPr>
        <w:br/>
      </w:r>
      <w:r w:rsidR="00DC2F5E" w:rsidRPr="00DC2F5E">
        <w:rPr>
          <w:rStyle w:val="fontstyle01"/>
          <w:rFonts w:ascii="Times New Roman" w:hAnsi="Times New Roman"/>
        </w:rPr>
        <w:t>математики.</w:t>
      </w:r>
    </w:p>
    <w:p w14:paraId="352167A4" w14:textId="3B633811" w:rsidR="00DC2F5E" w:rsidRPr="00DC2F5E" w:rsidRDefault="00DC2F5E" w:rsidP="00DC2F5E">
      <w:pPr>
        <w:ind w:right="-1" w:firstLine="567"/>
        <w:jc w:val="both"/>
        <w:rPr>
          <w:rStyle w:val="fontstyle01"/>
          <w:rFonts w:ascii="Times New Roman" w:hAnsi="Times New Roman"/>
          <w:color w:val="0000FF"/>
        </w:rPr>
      </w:pPr>
      <w:r w:rsidRPr="00DC2F5E">
        <w:rPr>
          <w:rStyle w:val="fontstyle01"/>
          <w:rFonts w:ascii="Times New Roman" w:hAnsi="Times New Roman"/>
        </w:rPr>
        <w:t>К участию приглашаются учителя математики. Все подробности о семинаре и предварительная регистрация по</w:t>
      </w:r>
      <w:r w:rsidRPr="00DC2F5E">
        <w:rPr>
          <w:rStyle w:val="fontstyle01"/>
          <w:rFonts w:ascii="Times New Roman" w:hAnsi="Times New Roman"/>
        </w:rPr>
        <w:t xml:space="preserve"> </w:t>
      </w:r>
      <w:r w:rsidRPr="00DC2F5E">
        <w:rPr>
          <w:rStyle w:val="fontstyle01"/>
          <w:rFonts w:ascii="Times New Roman" w:hAnsi="Times New Roman"/>
        </w:rPr>
        <w:t xml:space="preserve">ссылке </w:t>
      </w:r>
      <w:hyperlink r:id="rId5" w:history="1">
        <w:r w:rsidRPr="00DC2F5E">
          <w:rPr>
            <w:rStyle w:val="a3"/>
            <w:sz w:val="28"/>
            <w:szCs w:val="28"/>
          </w:rPr>
          <w:t>https://clck.ru/3SGMob</w:t>
        </w:r>
      </w:hyperlink>
    </w:p>
    <w:p w14:paraId="59626B07" w14:textId="77777777" w:rsidR="00DC2F5E" w:rsidRPr="00DC2F5E" w:rsidRDefault="00DC2F5E" w:rsidP="00DC2F5E">
      <w:pPr>
        <w:ind w:right="-1" w:firstLine="567"/>
        <w:jc w:val="both"/>
        <w:rPr>
          <w:rStyle w:val="fontstyle01"/>
          <w:rFonts w:ascii="Times New Roman" w:hAnsi="Times New Roman"/>
        </w:rPr>
      </w:pPr>
      <w:r w:rsidRPr="00DC2F5E">
        <w:rPr>
          <w:rStyle w:val="fontstyle01"/>
          <w:rFonts w:ascii="Times New Roman" w:hAnsi="Times New Roman"/>
        </w:rPr>
        <w:t xml:space="preserve">Начало онлайн-семинара в 11:00 ч. </w:t>
      </w:r>
    </w:p>
    <w:p w14:paraId="30149E49" w14:textId="77777777" w:rsidR="00DC2F5E" w:rsidRPr="00DC2F5E" w:rsidRDefault="00DC2F5E" w:rsidP="00DC2F5E">
      <w:pPr>
        <w:ind w:right="-1" w:firstLine="567"/>
        <w:jc w:val="both"/>
        <w:rPr>
          <w:rStyle w:val="fontstyle01"/>
          <w:rFonts w:ascii="Times New Roman" w:hAnsi="Times New Roman"/>
        </w:rPr>
      </w:pPr>
      <w:r w:rsidRPr="00DC2F5E">
        <w:rPr>
          <w:rStyle w:val="fontstyle01"/>
          <w:rFonts w:ascii="Times New Roman" w:hAnsi="Times New Roman"/>
        </w:rPr>
        <w:t>Участие в семинаре бесплатное.</w:t>
      </w:r>
    </w:p>
    <w:p w14:paraId="38787DC7" w14:textId="77777777" w:rsidR="00DC2F5E" w:rsidRDefault="00DC2F5E" w:rsidP="00DC2F5E">
      <w:pPr>
        <w:ind w:right="-1" w:firstLine="567"/>
        <w:jc w:val="both"/>
        <w:rPr>
          <w:rStyle w:val="fontstyle01"/>
          <w:rFonts w:ascii="Times New Roman" w:hAnsi="Times New Roman"/>
        </w:rPr>
      </w:pPr>
      <w:r w:rsidRPr="00DC2F5E">
        <w:rPr>
          <w:rStyle w:val="fontstyle01"/>
          <w:rFonts w:ascii="Times New Roman" w:hAnsi="Times New Roman"/>
        </w:rPr>
        <w:t xml:space="preserve">Просим довести указанную информацию до </w:t>
      </w:r>
      <w:r w:rsidRPr="00DC2F5E">
        <w:rPr>
          <w:rStyle w:val="fontstyle01"/>
          <w:rFonts w:ascii="Times New Roman" w:hAnsi="Times New Roman"/>
        </w:rPr>
        <w:t>учителей математики.</w:t>
      </w:r>
    </w:p>
    <w:p w14:paraId="2286C28C" w14:textId="37224331" w:rsidR="002A67CC" w:rsidRPr="00DC2F5E" w:rsidRDefault="00DC2F5E" w:rsidP="00DC2F5E">
      <w:pPr>
        <w:ind w:right="-1" w:firstLine="567"/>
        <w:jc w:val="both"/>
        <w:rPr>
          <w:color w:val="12222D"/>
          <w:sz w:val="28"/>
          <w:szCs w:val="28"/>
        </w:rPr>
      </w:pPr>
      <w:r w:rsidRPr="00DC2F5E">
        <w:rPr>
          <w:color w:val="000000"/>
          <w:sz w:val="28"/>
          <w:szCs w:val="28"/>
        </w:rPr>
        <w:br/>
      </w:r>
      <w:r w:rsidRPr="00DC2F5E">
        <w:rPr>
          <w:rStyle w:val="fontstyle01"/>
          <w:rFonts w:ascii="Times New Roman" w:hAnsi="Times New Roman"/>
        </w:rPr>
        <w:t>Приложение: в электронном виде.</w:t>
      </w:r>
    </w:p>
    <w:p w14:paraId="4F40453F" w14:textId="77777777" w:rsidR="002A67CC" w:rsidRPr="00DC2F5E" w:rsidRDefault="002A67CC" w:rsidP="00DC2F5E">
      <w:pPr>
        <w:ind w:right="-1" w:firstLine="567"/>
        <w:jc w:val="both"/>
        <w:rPr>
          <w:color w:val="12222D"/>
          <w:sz w:val="28"/>
          <w:szCs w:val="28"/>
        </w:rPr>
      </w:pPr>
    </w:p>
    <w:p w14:paraId="7F598F9B" w14:textId="73D8E796" w:rsidR="00273D0B" w:rsidRPr="00DC2F5E" w:rsidRDefault="009A1F23" w:rsidP="00DC2F5E">
      <w:pPr>
        <w:ind w:firstLine="567"/>
        <w:jc w:val="both"/>
        <w:rPr>
          <w:b/>
          <w:sz w:val="28"/>
          <w:szCs w:val="28"/>
        </w:rPr>
      </w:pPr>
      <w:r w:rsidRPr="00DC2F5E">
        <w:rPr>
          <w:b/>
          <w:color w:val="000000"/>
          <w:sz w:val="28"/>
          <w:szCs w:val="28"/>
        </w:rPr>
        <w:t>Н</w:t>
      </w:r>
      <w:r w:rsidR="00273D0B" w:rsidRPr="00DC2F5E">
        <w:rPr>
          <w:b/>
          <w:color w:val="000000"/>
          <w:sz w:val="28"/>
          <w:szCs w:val="28"/>
        </w:rPr>
        <w:t>ачальник МКУ</w:t>
      </w:r>
    </w:p>
    <w:p w14:paraId="29E71A2E" w14:textId="45B14530" w:rsidR="00273D0B" w:rsidRPr="00DC2F5E" w:rsidRDefault="00273D0B" w:rsidP="00DC2F5E">
      <w:pPr>
        <w:widowControl w:val="0"/>
        <w:spacing w:after="3"/>
        <w:ind w:right="125" w:firstLine="567"/>
        <w:jc w:val="both"/>
        <w:rPr>
          <w:b/>
          <w:color w:val="000000"/>
          <w:sz w:val="28"/>
          <w:szCs w:val="28"/>
        </w:rPr>
      </w:pPr>
      <w:r w:rsidRPr="00DC2F5E">
        <w:rPr>
          <w:b/>
          <w:color w:val="000000"/>
          <w:sz w:val="28"/>
          <w:szCs w:val="28"/>
        </w:rPr>
        <w:t>«Управление образования</w:t>
      </w:r>
      <w:proofErr w:type="gramStart"/>
      <w:r w:rsidRPr="00DC2F5E">
        <w:rPr>
          <w:b/>
          <w:color w:val="000000"/>
          <w:sz w:val="28"/>
          <w:szCs w:val="28"/>
        </w:rPr>
        <w:t xml:space="preserve">»:   </w:t>
      </w:r>
      <w:proofErr w:type="gramEnd"/>
      <w:r w:rsidRPr="00DC2F5E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="009A1F23" w:rsidRPr="00DC2F5E">
        <w:rPr>
          <w:b/>
          <w:color w:val="000000"/>
          <w:sz w:val="28"/>
          <w:szCs w:val="28"/>
        </w:rPr>
        <w:t>Х.Исаева</w:t>
      </w:r>
      <w:proofErr w:type="spellEnd"/>
    </w:p>
    <w:p w14:paraId="21E42DB4" w14:textId="77777777" w:rsidR="00273D0B" w:rsidRPr="00DC2F5E" w:rsidRDefault="00273D0B" w:rsidP="00DC2F5E">
      <w:pPr>
        <w:widowControl w:val="0"/>
        <w:shd w:val="clear" w:color="auto" w:fill="FFFFFF"/>
        <w:ind w:right="125" w:firstLine="567"/>
        <w:jc w:val="both"/>
        <w:rPr>
          <w:i/>
          <w:color w:val="000000"/>
          <w:sz w:val="22"/>
          <w:szCs w:val="28"/>
        </w:rPr>
      </w:pPr>
      <w:r w:rsidRPr="00DC2F5E">
        <w:rPr>
          <w:i/>
          <w:color w:val="000000"/>
          <w:sz w:val="22"/>
          <w:szCs w:val="28"/>
        </w:rPr>
        <w:t>Исп. Магомедова У.К.</w:t>
      </w:r>
    </w:p>
    <w:p w14:paraId="38AFCB95" w14:textId="52F147B1" w:rsidR="009B6983" w:rsidRPr="00DC2F5E" w:rsidRDefault="00273D0B" w:rsidP="00DC2F5E">
      <w:pPr>
        <w:widowControl w:val="0"/>
        <w:shd w:val="clear" w:color="auto" w:fill="FFFFFF"/>
        <w:ind w:right="125" w:firstLine="567"/>
        <w:jc w:val="both"/>
        <w:rPr>
          <w:i/>
          <w:color w:val="000000"/>
          <w:sz w:val="22"/>
          <w:szCs w:val="28"/>
        </w:rPr>
      </w:pPr>
      <w:r w:rsidRPr="00DC2F5E">
        <w:rPr>
          <w:i/>
          <w:color w:val="000000"/>
          <w:sz w:val="22"/>
          <w:szCs w:val="28"/>
        </w:rPr>
        <w:t>Тел. 8 (903) 482 57-46</w:t>
      </w:r>
    </w:p>
    <w:p w14:paraId="4DAAE434" w14:textId="30017A9B" w:rsidR="002A67CC" w:rsidRPr="00DC2F5E" w:rsidRDefault="002A67CC" w:rsidP="00DC2F5E">
      <w:pPr>
        <w:widowControl w:val="0"/>
        <w:shd w:val="clear" w:color="auto" w:fill="FFFFFF"/>
        <w:ind w:right="125" w:firstLine="567"/>
        <w:jc w:val="both"/>
        <w:rPr>
          <w:i/>
          <w:color w:val="000000"/>
          <w:sz w:val="28"/>
          <w:szCs w:val="28"/>
        </w:rPr>
      </w:pPr>
    </w:p>
    <w:p w14:paraId="55D87B8B" w14:textId="3C677264" w:rsidR="00DC2F5E" w:rsidRPr="00DC2F5E" w:rsidRDefault="00DC2F5E" w:rsidP="00DC2F5E">
      <w:pPr>
        <w:ind w:left="10" w:right="47" w:firstLine="567"/>
        <w:jc w:val="right"/>
        <w:rPr>
          <w:szCs w:val="28"/>
        </w:rPr>
      </w:pPr>
      <w:r w:rsidRPr="00DC2F5E">
        <w:rPr>
          <w:rFonts w:eastAsia="Calibri"/>
          <w:color w:val="181717"/>
          <w:szCs w:val="28"/>
        </w:rPr>
        <w:t xml:space="preserve">Приложение </w:t>
      </w:r>
      <w:r>
        <w:rPr>
          <w:rFonts w:eastAsia="Calibri"/>
          <w:color w:val="181717"/>
          <w:szCs w:val="28"/>
        </w:rPr>
        <w:t xml:space="preserve">№1 </w:t>
      </w:r>
      <w:r w:rsidRPr="00DC2F5E">
        <w:rPr>
          <w:rFonts w:eastAsia="Calibri"/>
          <w:color w:val="181717"/>
          <w:szCs w:val="28"/>
        </w:rPr>
        <w:t>к письму</w:t>
      </w:r>
    </w:p>
    <w:p w14:paraId="6D0861D4" w14:textId="77777777" w:rsidR="00DC2F5E" w:rsidRPr="00DC2F5E" w:rsidRDefault="00DC2F5E" w:rsidP="00DC2F5E">
      <w:pPr>
        <w:ind w:left="10" w:right="47" w:firstLine="567"/>
        <w:jc w:val="right"/>
        <w:rPr>
          <w:szCs w:val="28"/>
        </w:rPr>
      </w:pPr>
      <w:r w:rsidRPr="00DC2F5E">
        <w:rPr>
          <w:rFonts w:eastAsia="Calibri"/>
          <w:color w:val="181717"/>
          <w:szCs w:val="28"/>
        </w:rPr>
        <w:t>№ 02/03-26 от 10.03.2026</w:t>
      </w:r>
    </w:p>
    <w:p w14:paraId="43531C3B" w14:textId="77777777" w:rsidR="00DC2F5E" w:rsidRPr="00DC2F5E" w:rsidRDefault="00DC2F5E" w:rsidP="00DC2F5E">
      <w:pPr>
        <w:ind w:left="-5" w:firstLine="567"/>
        <w:rPr>
          <w:rFonts w:eastAsia="Calibri"/>
          <w:b/>
          <w:color w:val="181717"/>
          <w:szCs w:val="28"/>
        </w:rPr>
      </w:pPr>
    </w:p>
    <w:p w14:paraId="759DF627" w14:textId="551936AB" w:rsidR="00DC2F5E" w:rsidRPr="00DC2F5E" w:rsidRDefault="00DC2F5E" w:rsidP="00DC2F5E">
      <w:pPr>
        <w:ind w:left="-5" w:firstLine="567"/>
        <w:rPr>
          <w:szCs w:val="28"/>
        </w:rPr>
      </w:pPr>
      <w:r w:rsidRPr="00DC2F5E">
        <w:rPr>
          <w:rFonts w:eastAsia="Calibri"/>
          <w:b/>
          <w:color w:val="181717"/>
          <w:szCs w:val="28"/>
        </w:rPr>
        <w:t xml:space="preserve">Приложение 1: Информационная справка о Яндекс Учебнике и </w:t>
      </w:r>
    </w:p>
    <w:p w14:paraId="47F924FD" w14:textId="77777777" w:rsidR="00DC2F5E" w:rsidRPr="00DC2F5E" w:rsidRDefault="00DC2F5E" w:rsidP="00DC2F5E">
      <w:pPr>
        <w:spacing w:after="358"/>
        <w:ind w:left="-5" w:firstLine="567"/>
        <w:rPr>
          <w:szCs w:val="28"/>
        </w:rPr>
      </w:pPr>
      <w:r w:rsidRPr="00DC2F5E">
        <w:rPr>
          <w:rFonts w:eastAsia="Calibri"/>
          <w:b/>
          <w:color w:val="181717"/>
          <w:szCs w:val="28"/>
        </w:rPr>
        <w:t>Всероссийском семинаре учителей математики</w:t>
      </w:r>
    </w:p>
    <w:p w14:paraId="3C0CCA43" w14:textId="77777777" w:rsidR="00DC2F5E" w:rsidRPr="00DC2F5E" w:rsidRDefault="00DC2F5E" w:rsidP="00DC2F5E">
      <w:pPr>
        <w:spacing w:after="127"/>
        <w:ind w:left="562" w:firstLine="567"/>
        <w:rPr>
          <w:szCs w:val="28"/>
        </w:rPr>
      </w:pPr>
      <w:r w:rsidRPr="00DC2F5E">
        <w:rPr>
          <w:rFonts w:eastAsia="Calibri"/>
          <w:b/>
          <w:color w:val="181717"/>
          <w:szCs w:val="28"/>
        </w:rPr>
        <w:t>О Яндекс Учебнике</w:t>
      </w:r>
    </w:p>
    <w:p w14:paraId="51B849B3" w14:textId="24D50813" w:rsidR="00DC2F5E" w:rsidRPr="00DC2F5E" w:rsidRDefault="00DC2F5E" w:rsidP="00DC2F5E">
      <w:pPr>
        <w:spacing w:after="283"/>
        <w:ind w:right="62" w:firstLine="567"/>
        <w:jc w:val="both"/>
        <w:rPr>
          <w:szCs w:val="28"/>
        </w:rPr>
      </w:pPr>
      <w:r w:rsidRPr="00DC2F5E">
        <w:rPr>
          <w:rFonts w:eastAsia="Calibri"/>
          <w:color w:val="181717"/>
          <w:szCs w:val="28"/>
        </w:rPr>
        <w:t>Яндекс Учебник — технологическая образовательная платформа, в ней больше 100 тысяч заданий. Все материалы разработаны опытными методистами с учётом федеральных стандартов начального и основного образования. Сервисом активно пользуются около 274 тысяч учителей из 41 тысячи школ России и больше 1 миллиона учеников. Курсы Учебника по информатике для 7⁠–⁠9‑х классов прошли экспертизу научно‑методического совета и включены в при</w:t>
      </w:r>
      <w:r>
        <w:rPr>
          <w:rFonts w:eastAsia="Calibri"/>
          <w:color w:val="181717"/>
          <w:szCs w:val="28"/>
        </w:rPr>
        <w:t>каз Минпросвещения об утвержде</w:t>
      </w:r>
      <w:r w:rsidRPr="00DC2F5E">
        <w:rPr>
          <w:rFonts w:eastAsia="Calibri"/>
          <w:color w:val="181717"/>
          <w:szCs w:val="28"/>
        </w:rPr>
        <w:t xml:space="preserve">нии федерального перечня верифицированных ЭОР. Курсы </w:t>
      </w:r>
      <w:r>
        <w:rPr>
          <w:rFonts w:eastAsia="Calibri"/>
          <w:color w:val="181717"/>
          <w:szCs w:val="28"/>
        </w:rPr>
        <w:t>повышения квалифика</w:t>
      </w:r>
      <w:r w:rsidRPr="00DC2F5E">
        <w:rPr>
          <w:rFonts w:eastAsia="Calibri"/>
          <w:color w:val="181717"/>
          <w:szCs w:val="28"/>
        </w:rPr>
        <w:t>ции одобрены экспертами и включены в федеральный перечень ДППО.</w:t>
      </w:r>
    </w:p>
    <w:p w14:paraId="25F03E4E" w14:textId="77777777" w:rsidR="00DC2F5E" w:rsidRPr="00DC2F5E" w:rsidRDefault="00DC2F5E" w:rsidP="00DC2F5E">
      <w:pPr>
        <w:spacing w:after="127"/>
        <w:ind w:left="562" w:firstLine="567"/>
        <w:rPr>
          <w:szCs w:val="28"/>
        </w:rPr>
      </w:pPr>
      <w:r w:rsidRPr="00DC2F5E">
        <w:rPr>
          <w:rFonts w:eastAsia="Calibri"/>
          <w:b/>
          <w:color w:val="181717"/>
          <w:szCs w:val="28"/>
        </w:rPr>
        <w:t>О Всероссийском семинаре учителей математики</w:t>
      </w:r>
    </w:p>
    <w:p w14:paraId="0C930DDB" w14:textId="77777777" w:rsidR="00DC2F5E" w:rsidRPr="00DC2F5E" w:rsidRDefault="00DC2F5E" w:rsidP="00DC2F5E">
      <w:pPr>
        <w:spacing w:after="3"/>
        <w:ind w:left="-15" w:right="-15" w:firstLine="567"/>
        <w:jc w:val="both"/>
        <w:rPr>
          <w:szCs w:val="28"/>
        </w:rPr>
      </w:pPr>
      <w:r w:rsidRPr="00DC2F5E">
        <w:rPr>
          <w:rFonts w:eastAsia="Calibri"/>
          <w:color w:val="181717"/>
          <w:szCs w:val="28"/>
        </w:rPr>
        <w:t>31 марта в Уральском Губернаторском лицее Екатеринбурга состоится Всероссийский семинар учителей математики. Мероприятие пройдёт в очном формате с возможностью онлайн-подключения участников из других регионов Российской Федерации.</w:t>
      </w:r>
    </w:p>
    <w:p w14:paraId="00874408" w14:textId="77777777" w:rsidR="00DC2F5E" w:rsidRPr="00DC2F5E" w:rsidRDefault="00DC2F5E" w:rsidP="00DC2F5E">
      <w:pPr>
        <w:spacing w:after="3"/>
        <w:ind w:left="-15" w:right="-15" w:firstLine="567"/>
        <w:jc w:val="both"/>
        <w:rPr>
          <w:szCs w:val="28"/>
        </w:rPr>
      </w:pPr>
      <w:r w:rsidRPr="00DC2F5E">
        <w:rPr>
          <w:rFonts w:eastAsia="Calibri"/>
          <w:color w:val="181717"/>
          <w:szCs w:val="28"/>
        </w:rPr>
        <w:t>В работе семинара планируется участие директора московского центра непрерывного математического образования Ивана Валериевича Ященко, продуктового менеджера платформы "ЕГЭ по математике с Яндекс Учебником" Василисы Романовны Левиной, преподавателя-исследователя, автора научных статей и методических пособий Марии Александровны Донцовой, и других представителей профессионального педагогического сообщества.</w:t>
      </w:r>
    </w:p>
    <w:p w14:paraId="6049A698" w14:textId="77777777" w:rsidR="00DC2F5E" w:rsidRPr="00DC2F5E" w:rsidRDefault="00DC2F5E" w:rsidP="00DC2F5E">
      <w:pPr>
        <w:spacing w:after="3"/>
        <w:ind w:left="-15" w:right="-15" w:firstLine="567"/>
        <w:jc w:val="both"/>
        <w:rPr>
          <w:szCs w:val="28"/>
        </w:rPr>
      </w:pPr>
      <w:r w:rsidRPr="00DC2F5E">
        <w:rPr>
          <w:rFonts w:eastAsia="Calibri"/>
          <w:color w:val="181717"/>
          <w:szCs w:val="28"/>
        </w:rPr>
        <w:lastRenderedPageBreak/>
        <w:t>В программе запланированы выступления опытных учителей математики — победителей и финалистов региональных и всероссийских профессиональных конкурсов педагогического мастерства.</w:t>
      </w:r>
    </w:p>
    <w:p w14:paraId="760122B4" w14:textId="77777777" w:rsidR="00DC2F5E" w:rsidRPr="00DC2F5E" w:rsidRDefault="00DC2F5E" w:rsidP="00DC2F5E">
      <w:pPr>
        <w:spacing w:after="120"/>
        <w:ind w:firstLine="567"/>
        <w:jc w:val="right"/>
        <w:rPr>
          <w:szCs w:val="28"/>
        </w:rPr>
      </w:pPr>
    </w:p>
    <w:p w14:paraId="24CE4541" w14:textId="51C80F45" w:rsidR="00DC2F5E" w:rsidRPr="00DC2F5E" w:rsidRDefault="00DC2F5E" w:rsidP="00DC2F5E">
      <w:pPr>
        <w:spacing w:after="120"/>
        <w:ind w:firstLine="567"/>
        <w:jc w:val="right"/>
        <w:rPr>
          <w:szCs w:val="28"/>
        </w:rPr>
      </w:pPr>
      <w:r w:rsidRPr="00DC2F5E">
        <w:rPr>
          <w:szCs w:val="28"/>
        </w:rPr>
        <w:t>Приложение 2. Проект информационного письма для учителей математики</w:t>
      </w:r>
    </w:p>
    <w:p w14:paraId="739FDE78" w14:textId="77777777" w:rsidR="00DC2F5E" w:rsidRPr="00DC2F5E" w:rsidRDefault="00DC2F5E" w:rsidP="00DC2F5E">
      <w:pPr>
        <w:ind w:firstLine="567"/>
        <w:jc w:val="center"/>
        <w:rPr>
          <w:szCs w:val="28"/>
        </w:rPr>
      </w:pPr>
      <w:r w:rsidRPr="00DC2F5E">
        <w:rPr>
          <w:szCs w:val="28"/>
        </w:rPr>
        <w:t>Уважаемые коллеги!</w:t>
      </w:r>
    </w:p>
    <w:p w14:paraId="57269941" w14:textId="77777777" w:rsidR="00DC2F5E" w:rsidRPr="00DC2F5E" w:rsidRDefault="00DC2F5E" w:rsidP="00DC2F5E">
      <w:pPr>
        <w:ind w:firstLine="567"/>
        <w:jc w:val="center"/>
        <w:rPr>
          <w:szCs w:val="28"/>
        </w:rPr>
      </w:pPr>
    </w:p>
    <w:p w14:paraId="7ED22F99" w14:textId="77777777" w:rsidR="00DC2F5E" w:rsidRPr="00DC2F5E" w:rsidRDefault="00DC2F5E" w:rsidP="00DC2F5E">
      <w:pPr>
        <w:spacing w:after="120"/>
        <w:ind w:firstLine="567"/>
        <w:jc w:val="both"/>
        <w:rPr>
          <w:szCs w:val="28"/>
        </w:rPr>
      </w:pPr>
      <w:r w:rsidRPr="00DC2F5E">
        <w:rPr>
          <w:szCs w:val="28"/>
        </w:rPr>
        <w:t>Информируем, что образовательная платформа «Яндекс Учебник» 31 марта проводит Всероссийский семинар учителей математики при поддержке Министерства образования Свердловской области, Института развития образования Свердловской области, благотворительного фонда «</w:t>
      </w:r>
      <w:proofErr w:type="spellStart"/>
      <w:r w:rsidRPr="00DC2F5E">
        <w:rPr>
          <w:szCs w:val="28"/>
        </w:rPr>
        <w:t>Эмпатия</w:t>
      </w:r>
      <w:proofErr w:type="spellEnd"/>
      <w:r w:rsidRPr="00DC2F5E">
        <w:rPr>
          <w:szCs w:val="28"/>
        </w:rPr>
        <w:t>» и Уральского Губернаторского лицея.</w:t>
      </w:r>
    </w:p>
    <w:p w14:paraId="19C4775D" w14:textId="77777777" w:rsidR="00DC2F5E" w:rsidRPr="00DC2F5E" w:rsidRDefault="00DC2F5E" w:rsidP="00DC2F5E">
      <w:pPr>
        <w:ind w:firstLine="567"/>
        <w:jc w:val="both"/>
        <w:rPr>
          <w:szCs w:val="28"/>
        </w:rPr>
      </w:pPr>
      <w:r w:rsidRPr="00DC2F5E">
        <w:rPr>
          <w:szCs w:val="28"/>
        </w:rPr>
        <w:t xml:space="preserve">Все подробности о семинаре на сайте </w:t>
      </w:r>
      <w:hyperlink r:id="rId6" w:history="1">
        <w:r w:rsidRPr="00DC2F5E">
          <w:rPr>
            <w:rStyle w:val="a3"/>
            <w:szCs w:val="28"/>
          </w:rPr>
          <w:t>https://clck.ru/3SGMob</w:t>
        </w:r>
      </w:hyperlink>
      <w:r w:rsidRPr="00DC2F5E">
        <w:rPr>
          <w:szCs w:val="28"/>
        </w:rPr>
        <w:t xml:space="preserve">   </w:t>
      </w:r>
    </w:p>
    <w:p w14:paraId="2123E262" w14:textId="77777777" w:rsidR="00DC2F5E" w:rsidRPr="00DC2F5E" w:rsidRDefault="00DC2F5E" w:rsidP="00DC2F5E">
      <w:pPr>
        <w:ind w:firstLine="567"/>
        <w:jc w:val="both"/>
        <w:rPr>
          <w:szCs w:val="28"/>
        </w:rPr>
      </w:pPr>
    </w:p>
    <w:p w14:paraId="2A334678" w14:textId="77777777" w:rsidR="00DC2F5E" w:rsidRPr="00DC2F5E" w:rsidRDefault="00DC2F5E" w:rsidP="00DC2F5E">
      <w:pPr>
        <w:ind w:firstLine="567"/>
        <w:jc w:val="both"/>
        <w:rPr>
          <w:szCs w:val="28"/>
        </w:rPr>
      </w:pPr>
      <w:r w:rsidRPr="00DC2F5E">
        <w:rPr>
          <w:szCs w:val="28"/>
        </w:rPr>
        <w:t>Цель семинара — формирование профессиональной площадки для обмена педагогическим опытом, обсуждения актуальных вопросов преподавания математики и представления современных образовательных инструментов, направленных на повышение качества математического образования.</w:t>
      </w:r>
    </w:p>
    <w:p w14:paraId="0C232610" w14:textId="77777777" w:rsidR="00DC2F5E" w:rsidRPr="00DC2F5E" w:rsidRDefault="00DC2F5E" w:rsidP="00DC2F5E">
      <w:pPr>
        <w:ind w:firstLine="567"/>
        <w:jc w:val="both"/>
        <w:rPr>
          <w:szCs w:val="28"/>
        </w:rPr>
      </w:pPr>
      <w:r w:rsidRPr="00DC2F5E">
        <w:rPr>
          <w:szCs w:val="28"/>
        </w:rPr>
        <w:t xml:space="preserve">К участию приглашаются учителя математики общеобразовательных организаций. Подключение к онлайн-трансляции возможно с 11:00 по московскому времени. Регистрация по ссылке: </w:t>
      </w:r>
      <w:hyperlink r:id="rId7" w:history="1">
        <w:r w:rsidRPr="00DC2F5E">
          <w:rPr>
            <w:rStyle w:val="a3"/>
            <w:szCs w:val="28"/>
          </w:rPr>
          <w:t xml:space="preserve">https://clck.ru/3SGMob  </w:t>
        </w:r>
      </w:hyperlink>
      <w:r w:rsidRPr="00DC2F5E">
        <w:rPr>
          <w:szCs w:val="28"/>
        </w:rPr>
        <w:t xml:space="preserve"> </w:t>
      </w:r>
    </w:p>
    <w:p w14:paraId="054C4CE4" w14:textId="77777777" w:rsidR="00DC2F5E" w:rsidRPr="00DC2F5E" w:rsidRDefault="00DC2F5E" w:rsidP="00DC2F5E">
      <w:pPr>
        <w:ind w:firstLine="567"/>
        <w:jc w:val="both"/>
        <w:rPr>
          <w:b/>
          <w:bCs/>
          <w:szCs w:val="28"/>
        </w:rPr>
      </w:pPr>
      <w:r w:rsidRPr="00DC2F5E">
        <w:rPr>
          <w:b/>
          <w:bCs/>
          <w:szCs w:val="28"/>
        </w:rPr>
        <w:t>Программа выступлений</w:t>
      </w:r>
    </w:p>
    <w:p w14:paraId="5B2E7548" w14:textId="77777777" w:rsidR="00DC2F5E" w:rsidRPr="00DC2F5E" w:rsidRDefault="00DC2F5E" w:rsidP="00DC2F5E">
      <w:pPr>
        <w:ind w:firstLine="567"/>
        <w:jc w:val="both"/>
        <w:rPr>
          <w:szCs w:val="28"/>
        </w:rPr>
      </w:pPr>
    </w:p>
    <w:p w14:paraId="20563CAD" w14:textId="77777777" w:rsidR="00DC2F5E" w:rsidRPr="00DC2F5E" w:rsidRDefault="00DC2F5E" w:rsidP="00DC2F5E">
      <w:pPr>
        <w:ind w:firstLine="567"/>
        <w:jc w:val="both"/>
        <w:rPr>
          <w:szCs w:val="28"/>
        </w:rPr>
      </w:pPr>
      <w:r w:rsidRPr="00DC2F5E">
        <w:rPr>
          <w:szCs w:val="28"/>
        </w:rPr>
        <w:t xml:space="preserve">Тема: </w:t>
      </w:r>
      <w:r w:rsidRPr="00DC2F5E">
        <w:rPr>
          <w:color w:val="000000"/>
          <w:szCs w:val="28"/>
        </w:rPr>
        <w:t>«Современные инструменты развития интереса ребенка к математике в массовой школе. От первых занимательных задач до успехов на олимпиадах и высоких баллов ЕГЭ»</w:t>
      </w:r>
    </w:p>
    <w:p w14:paraId="27627372" w14:textId="77777777" w:rsidR="00DC2F5E" w:rsidRPr="00DC2F5E" w:rsidRDefault="00DC2F5E" w:rsidP="00DC2F5E">
      <w:pPr>
        <w:ind w:firstLine="567"/>
        <w:jc w:val="both"/>
        <w:rPr>
          <w:color w:val="000000"/>
          <w:szCs w:val="28"/>
        </w:rPr>
      </w:pPr>
      <w:r w:rsidRPr="00DC2F5E">
        <w:rPr>
          <w:color w:val="000000"/>
          <w:szCs w:val="28"/>
        </w:rPr>
        <w:t>Иван Валериевич Ященко, директор московского центра непрерывного математического образования, научный руководитель Центра педагогического мастерства</w:t>
      </w:r>
    </w:p>
    <w:p w14:paraId="06F3918B" w14:textId="77777777" w:rsidR="00DC2F5E" w:rsidRPr="00DC2F5E" w:rsidRDefault="00DC2F5E" w:rsidP="00DC2F5E">
      <w:pPr>
        <w:ind w:firstLine="567"/>
        <w:jc w:val="both"/>
        <w:rPr>
          <w:szCs w:val="28"/>
        </w:rPr>
      </w:pPr>
    </w:p>
    <w:p w14:paraId="49232CA8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Тема: «Как снизить нагрузку на учителя во время подготовки к экзаменам?»</w:t>
      </w:r>
    </w:p>
    <w:p w14:paraId="6574F47B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Василиса Романовна Левина, продуктовый менеджер платформы «ЕГЭ по математике с Яндекс Учебником»</w:t>
      </w:r>
    </w:p>
    <w:p w14:paraId="52D40F83" w14:textId="77777777" w:rsidR="00DC2F5E" w:rsidRPr="00DC2F5E" w:rsidRDefault="00DC2F5E" w:rsidP="00DC2F5E">
      <w:pPr>
        <w:ind w:firstLine="567"/>
        <w:jc w:val="both"/>
        <w:rPr>
          <w:szCs w:val="28"/>
        </w:rPr>
      </w:pPr>
    </w:p>
    <w:p w14:paraId="2C6405F5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Тема: «Как подготовить к ЕГЭ без лишних усилий?»</w:t>
      </w:r>
    </w:p>
    <w:p w14:paraId="14455B07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 xml:space="preserve">Дмитрий Андреевич Григорьев, учитель математики школы «Интеграл», учитель года Нижегородской области (2022), финалист заключительного этапа конкурса «Учитель года России» (2022), </w:t>
      </w:r>
      <w:proofErr w:type="spellStart"/>
      <w:r w:rsidRPr="00DC2F5E">
        <w:rPr>
          <w:color w:val="000000"/>
          <w:szCs w:val="28"/>
        </w:rPr>
        <w:t>суперфиналист</w:t>
      </w:r>
      <w:proofErr w:type="spellEnd"/>
      <w:r w:rsidRPr="00DC2F5E">
        <w:rPr>
          <w:color w:val="000000"/>
          <w:szCs w:val="28"/>
        </w:rPr>
        <w:t xml:space="preserve"> конкурса «Учитель года Москвы» (2022)</w:t>
      </w:r>
    </w:p>
    <w:p w14:paraId="43C1D8E9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 </w:t>
      </w:r>
    </w:p>
    <w:p w14:paraId="7EAB336A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Тема: «Социокультурная грамотность на уроках математики: аргументы и инструменты»</w:t>
      </w:r>
    </w:p>
    <w:p w14:paraId="08E0625F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Мария Александровна Донцова, учитель математики ГБОУ «Цифровая школа» Москвы</w:t>
      </w:r>
    </w:p>
    <w:p w14:paraId="232A898A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 </w:t>
      </w:r>
    </w:p>
    <w:p w14:paraId="31EB415C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Тема: «Как привить любовь к математике: от скуки до восторга»</w:t>
      </w:r>
    </w:p>
    <w:p w14:paraId="2937322D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Андрей Сергеевич Феофанов, победитель конкурса «Учитель года Подмосковья» (2025), победитель телепроекта «Классная тема!» (2025), победитель конкурса «Флагманы образования» (трек «Государство»)</w:t>
      </w:r>
    </w:p>
    <w:p w14:paraId="458CB453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 </w:t>
      </w:r>
    </w:p>
    <w:p w14:paraId="41EEB509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Тема: «Экосистема сервисов Яндекса как ресурс современного учителя математики: интеграция в образовательный процесс»</w:t>
      </w:r>
    </w:p>
    <w:p w14:paraId="7DA3EEC9" w14:textId="77777777" w:rsidR="00DC2F5E" w:rsidRPr="00DC2F5E" w:rsidRDefault="00DC2F5E" w:rsidP="00DC2F5E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r w:rsidRPr="00DC2F5E">
        <w:rPr>
          <w:color w:val="000000"/>
          <w:szCs w:val="28"/>
        </w:rPr>
        <w:t>Юлия Симакова, учитель математики, почётный работник сферы образования РФ, входит в число лучших учителей Подмосковья (проект «Топ-100»), финалист проекта «Классная тема!» (2022), посол ФКР (2024)</w:t>
      </w:r>
    </w:p>
    <w:p w14:paraId="150C9107" w14:textId="77777777" w:rsidR="00DC2F5E" w:rsidRPr="00DC2F5E" w:rsidRDefault="00DC2F5E" w:rsidP="00DC2F5E">
      <w:pPr>
        <w:ind w:firstLine="567"/>
        <w:jc w:val="both"/>
        <w:rPr>
          <w:szCs w:val="28"/>
        </w:rPr>
      </w:pPr>
    </w:p>
    <w:p w14:paraId="1E2484B3" w14:textId="77777777" w:rsidR="00DC2F5E" w:rsidRPr="00DC2F5E" w:rsidRDefault="00DC2F5E" w:rsidP="00DC2F5E">
      <w:pPr>
        <w:ind w:firstLine="567"/>
        <w:jc w:val="both"/>
        <w:rPr>
          <w:szCs w:val="28"/>
        </w:rPr>
      </w:pPr>
      <w:r w:rsidRPr="00DC2F5E">
        <w:rPr>
          <w:szCs w:val="28"/>
        </w:rPr>
        <w:t>В случае возникновения вопросов контактное лицо Яндекс Учебника — региональный куратор Юлия Дмитриевна Лифшиц, тел.: +7 (965) 555-99-60.</w:t>
      </w:r>
    </w:p>
    <w:p w14:paraId="43C94C5F" w14:textId="77777777" w:rsidR="002A67CC" w:rsidRPr="00DC2F5E" w:rsidRDefault="002A67CC" w:rsidP="00DC2F5E">
      <w:pPr>
        <w:widowControl w:val="0"/>
        <w:shd w:val="clear" w:color="auto" w:fill="FFFFFF"/>
        <w:ind w:right="125" w:firstLine="567"/>
        <w:jc w:val="both"/>
        <w:rPr>
          <w:szCs w:val="28"/>
        </w:rPr>
      </w:pPr>
    </w:p>
    <w:sectPr w:rsidR="002A67CC" w:rsidRPr="00DC2F5E" w:rsidSect="00DC2F5E">
      <w:pgSz w:w="11906" w:h="16838"/>
      <w:pgMar w:top="426" w:right="991" w:bottom="28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8BD"/>
    <w:multiLevelType w:val="hybridMultilevel"/>
    <w:tmpl w:val="ED7A09E6"/>
    <w:lvl w:ilvl="0" w:tplc="0744FC8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779A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FEFE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61CA4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C78C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0A388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8B7E6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5662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264CE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3B1ACB"/>
    <w:multiLevelType w:val="hybridMultilevel"/>
    <w:tmpl w:val="1284B80E"/>
    <w:lvl w:ilvl="0" w:tplc="78CA744A">
      <w:start w:val="1"/>
      <w:numFmt w:val="bullet"/>
      <w:lvlText w:val="–"/>
      <w:lvlJc w:val="left"/>
      <w:pPr>
        <w:ind w:left="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2DD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E8C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0E4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67A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0DAA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0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ED5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E1A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A67CC"/>
    <w:rsid w:val="002B42CA"/>
    <w:rsid w:val="002B7319"/>
    <w:rsid w:val="003336C0"/>
    <w:rsid w:val="00451B7A"/>
    <w:rsid w:val="004746F0"/>
    <w:rsid w:val="004938F0"/>
    <w:rsid w:val="004C2517"/>
    <w:rsid w:val="004D233D"/>
    <w:rsid w:val="00527EBD"/>
    <w:rsid w:val="00532C28"/>
    <w:rsid w:val="00547ADD"/>
    <w:rsid w:val="00567829"/>
    <w:rsid w:val="005A6C7F"/>
    <w:rsid w:val="005B6260"/>
    <w:rsid w:val="005D630A"/>
    <w:rsid w:val="00620D0D"/>
    <w:rsid w:val="006A792B"/>
    <w:rsid w:val="006B0DB5"/>
    <w:rsid w:val="006C6AA5"/>
    <w:rsid w:val="00732D59"/>
    <w:rsid w:val="00791739"/>
    <w:rsid w:val="007A67BC"/>
    <w:rsid w:val="007D3B08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04638"/>
    <w:rsid w:val="00C47A3B"/>
    <w:rsid w:val="00C50F10"/>
    <w:rsid w:val="00CD3A5A"/>
    <w:rsid w:val="00CE734F"/>
    <w:rsid w:val="00D154AC"/>
    <w:rsid w:val="00DC2F5E"/>
    <w:rsid w:val="00DE4703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DC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SGM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SGMob" TargetMode="External"/><Relationship Id="rId5" Type="http://schemas.openxmlformats.org/officeDocument/2006/relationships/hyperlink" Target="https://clck.ru/3SGMo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2026-03-24T14:09:00Z</dcterms:created>
  <dcterms:modified xsi:type="dcterms:W3CDTF">2026-03-24T14:09:00Z</dcterms:modified>
</cp:coreProperties>
</file>